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79E9" w14:textId="77777777" w:rsidR="00051D7E" w:rsidRPr="00051D7E" w:rsidRDefault="00051D7E" w:rsidP="00051D7E">
      <w:pPr>
        <w:ind w:left="-540" w:hanging="180"/>
        <w:jc w:val="center"/>
        <w:rPr>
          <w:b/>
          <w:sz w:val="22"/>
          <w:szCs w:val="22"/>
          <w:u w:val="single"/>
          <w:lang w:val="ru-RU"/>
        </w:rPr>
      </w:pPr>
      <w:r w:rsidRPr="00051D7E">
        <w:rPr>
          <w:b/>
          <w:sz w:val="22"/>
          <w:szCs w:val="22"/>
          <w:u w:val="single"/>
          <w:lang w:val="ru-RU"/>
        </w:rPr>
        <w:t xml:space="preserve">СРЕДНО УЧИЛИЩЕ,,СВЕТИ </w:t>
      </w:r>
      <w:proofErr w:type="gramStart"/>
      <w:r w:rsidRPr="00051D7E">
        <w:rPr>
          <w:b/>
          <w:sz w:val="22"/>
          <w:szCs w:val="22"/>
          <w:u w:val="single"/>
          <w:lang w:val="ru-RU"/>
        </w:rPr>
        <w:t>СВЕТИ</w:t>
      </w:r>
      <w:proofErr w:type="gramEnd"/>
      <w:r w:rsidRPr="00051D7E">
        <w:rPr>
          <w:b/>
          <w:sz w:val="22"/>
          <w:szCs w:val="22"/>
          <w:u w:val="single"/>
          <w:lang w:val="ru-RU"/>
        </w:rPr>
        <w:t xml:space="preserve"> КИРИЛ И МЕТОДИЙ”</w:t>
      </w:r>
    </w:p>
    <w:p w14:paraId="0DB8AEC6" w14:textId="77777777" w:rsidR="00051D7E" w:rsidRPr="00051D7E" w:rsidRDefault="00051D7E" w:rsidP="00051D7E">
      <w:pPr>
        <w:jc w:val="center"/>
        <w:rPr>
          <w:b/>
          <w:sz w:val="20"/>
          <w:szCs w:val="20"/>
          <w:lang w:val="ru-RU"/>
        </w:rPr>
      </w:pPr>
      <w:proofErr w:type="spellStart"/>
      <w:r w:rsidRPr="00051D7E">
        <w:rPr>
          <w:b/>
          <w:sz w:val="20"/>
          <w:szCs w:val="20"/>
          <w:lang w:val="ru-RU"/>
        </w:rPr>
        <w:t>гр</w:t>
      </w:r>
      <w:proofErr w:type="gramStart"/>
      <w:r w:rsidRPr="00051D7E">
        <w:rPr>
          <w:b/>
          <w:sz w:val="20"/>
          <w:szCs w:val="20"/>
          <w:lang w:val="ru-RU"/>
        </w:rPr>
        <w:t>.З</w:t>
      </w:r>
      <w:proofErr w:type="gramEnd"/>
      <w:r w:rsidRPr="00051D7E">
        <w:rPr>
          <w:b/>
          <w:sz w:val="20"/>
          <w:szCs w:val="20"/>
          <w:lang w:val="ru-RU"/>
        </w:rPr>
        <w:t>авет</w:t>
      </w:r>
      <w:proofErr w:type="spellEnd"/>
      <w:r w:rsidRPr="00051D7E">
        <w:rPr>
          <w:b/>
          <w:sz w:val="20"/>
          <w:szCs w:val="20"/>
          <w:lang w:val="ru-RU"/>
        </w:rPr>
        <w:t xml:space="preserve"> </w:t>
      </w:r>
      <w:proofErr w:type="spellStart"/>
      <w:r w:rsidRPr="00051D7E">
        <w:rPr>
          <w:b/>
          <w:sz w:val="20"/>
          <w:szCs w:val="20"/>
          <w:lang w:val="ru-RU"/>
        </w:rPr>
        <w:t>общ.Завет</w:t>
      </w:r>
      <w:proofErr w:type="spellEnd"/>
      <w:r w:rsidRPr="00051D7E">
        <w:rPr>
          <w:b/>
          <w:sz w:val="20"/>
          <w:szCs w:val="20"/>
          <w:lang w:val="ru-RU"/>
        </w:rPr>
        <w:t xml:space="preserve"> </w:t>
      </w:r>
      <w:proofErr w:type="spellStart"/>
      <w:r w:rsidRPr="00051D7E">
        <w:rPr>
          <w:b/>
          <w:sz w:val="20"/>
          <w:szCs w:val="20"/>
          <w:lang w:val="ru-RU"/>
        </w:rPr>
        <w:t>обл.Разград</w:t>
      </w:r>
      <w:proofErr w:type="spellEnd"/>
      <w:r w:rsidRPr="00051D7E">
        <w:rPr>
          <w:b/>
          <w:sz w:val="20"/>
          <w:szCs w:val="20"/>
          <w:lang w:val="ru-RU"/>
        </w:rPr>
        <w:t xml:space="preserve">     </w:t>
      </w:r>
      <w:proofErr w:type="spellStart"/>
      <w:r w:rsidRPr="00051D7E">
        <w:rPr>
          <w:b/>
          <w:sz w:val="20"/>
          <w:szCs w:val="20"/>
          <w:lang w:val="ru-RU"/>
        </w:rPr>
        <w:t>ул</w:t>
      </w:r>
      <w:proofErr w:type="spellEnd"/>
      <w:r w:rsidRPr="00051D7E">
        <w:rPr>
          <w:b/>
          <w:sz w:val="20"/>
          <w:szCs w:val="20"/>
          <w:lang w:val="ru-RU"/>
        </w:rPr>
        <w:t>.,,</w:t>
      </w:r>
      <w:proofErr w:type="spellStart"/>
      <w:r w:rsidRPr="00051D7E">
        <w:rPr>
          <w:b/>
          <w:sz w:val="20"/>
          <w:szCs w:val="20"/>
          <w:lang w:val="ru-RU"/>
        </w:rPr>
        <w:t>Кирил</w:t>
      </w:r>
      <w:proofErr w:type="spellEnd"/>
      <w:r w:rsidRPr="00051D7E">
        <w:rPr>
          <w:b/>
          <w:sz w:val="20"/>
          <w:szCs w:val="20"/>
          <w:lang w:val="ru-RU"/>
        </w:rPr>
        <w:t xml:space="preserve"> и Методий”№34   </w:t>
      </w:r>
    </w:p>
    <w:p w14:paraId="01158E37" w14:textId="77777777" w:rsidR="00051D7E" w:rsidRPr="00051D7E" w:rsidRDefault="00051D7E" w:rsidP="00051D7E">
      <w:pPr>
        <w:jc w:val="center"/>
        <w:rPr>
          <w:b/>
          <w:sz w:val="20"/>
          <w:szCs w:val="20"/>
          <w:lang w:val="ru-RU"/>
        </w:rPr>
      </w:pPr>
      <w:r w:rsidRPr="00051D7E">
        <w:rPr>
          <w:b/>
          <w:sz w:val="20"/>
          <w:szCs w:val="20"/>
          <w:lang w:val="en-US"/>
        </w:rPr>
        <w:t>GSM</w:t>
      </w:r>
      <w:r w:rsidRPr="00051D7E">
        <w:rPr>
          <w:b/>
          <w:sz w:val="20"/>
          <w:szCs w:val="20"/>
          <w:lang w:val="ru-RU"/>
        </w:rPr>
        <w:t xml:space="preserve"> 0878684402 –директор, </w:t>
      </w:r>
      <w:r w:rsidRPr="00051D7E">
        <w:rPr>
          <w:b/>
          <w:sz w:val="20"/>
          <w:szCs w:val="20"/>
          <w:lang w:val="en-US"/>
        </w:rPr>
        <w:t>GSM</w:t>
      </w:r>
      <w:r w:rsidRPr="00051D7E">
        <w:rPr>
          <w:b/>
          <w:sz w:val="20"/>
          <w:szCs w:val="20"/>
          <w:lang w:val="ru-RU"/>
        </w:rPr>
        <w:t xml:space="preserve"> 0879835894 - </w:t>
      </w:r>
      <w:proofErr w:type="spellStart"/>
      <w:r w:rsidRPr="00051D7E">
        <w:rPr>
          <w:b/>
          <w:sz w:val="20"/>
          <w:szCs w:val="20"/>
          <w:lang w:val="ru-RU"/>
        </w:rPr>
        <w:t>заместник</w:t>
      </w:r>
      <w:proofErr w:type="spellEnd"/>
      <w:r w:rsidRPr="00051D7E">
        <w:rPr>
          <w:b/>
          <w:sz w:val="20"/>
          <w:szCs w:val="20"/>
          <w:lang w:val="ru-RU"/>
        </w:rPr>
        <w:t xml:space="preserve"> </w:t>
      </w:r>
      <w:proofErr w:type="gramStart"/>
      <w:r w:rsidRPr="00051D7E">
        <w:rPr>
          <w:b/>
          <w:sz w:val="20"/>
          <w:szCs w:val="20"/>
          <w:lang w:val="ru-RU"/>
        </w:rPr>
        <w:t>директор ,</w:t>
      </w:r>
      <w:r w:rsidRPr="00051D7E">
        <w:rPr>
          <w:b/>
          <w:sz w:val="20"/>
          <w:szCs w:val="20"/>
          <w:lang w:val="en-US"/>
        </w:rPr>
        <w:t>GSM</w:t>
      </w:r>
      <w:proofErr w:type="gramEnd"/>
      <w:r w:rsidRPr="00051D7E">
        <w:rPr>
          <w:b/>
          <w:sz w:val="20"/>
          <w:szCs w:val="20"/>
          <w:lang w:val="ru-RU"/>
        </w:rPr>
        <w:t xml:space="preserve"> 0879835895- ЗАС, </w:t>
      </w:r>
    </w:p>
    <w:p w14:paraId="32FD94DF" w14:textId="77777777" w:rsidR="00051D7E" w:rsidRPr="00051D7E" w:rsidRDefault="00051D7E" w:rsidP="00051D7E">
      <w:pPr>
        <w:jc w:val="center"/>
        <w:rPr>
          <w:b/>
          <w:sz w:val="20"/>
          <w:szCs w:val="20"/>
          <w:lang w:val="ru-RU"/>
        </w:rPr>
      </w:pPr>
      <w:r w:rsidRPr="00051D7E">
        <w:rPr>
          <w:b/>
          <w:sz w:val="20"/>
          <w:szCs w:val="20"/>
          <w:lang w:val="en-US"/>
        </w:rPr>
        <w:t>GSM</w:t>
      </w:r>
      <w:r w:rsidRPr="00051D7E">
        <w:rPr>
          <w:b/>
          <w:sz w:val="20"/>
          <w:szCs w:val="20"/>
          <w:lang w:val="ru-RU"/>
        </w:rPr>
        <w:t xml:space="preserve"> 0876207330 - </w:t>
      </w:r>
      <w:proofErr w:type="spellStart"/>
      <w:r w:rsidRPr="00051D7E">
        <w:rPr>
          <w:b/>
          <w:sz w:val="20"/>
          <w:szCs w:val="20"/>
          <w:lang w:val="ru-RU"/>
        </w:rPr>
        <w:t>счетоводител</w:t>
      </w:r>
      <w:proofErr w:type="spellEnd"/>
    </w:p>
    <w:p w14:paraId="4544EE07" w14:textId="77777777" w:rsidR="00051D7E" w:rsidRPr="00051D7E" w:rsidRDefault="00051D7E" w:rsidP="00051D7E">
      <w:pPr>
        <w:jc w:val="center"/>
        <w:rPr>
          <w:sz w:val="20"/>
          <w:szCs w:val="20"/>
          <w:lang w:val="ru-RU"/>
        </w:rPr>
      </w:pPr>
      <w:r w:rsidRPr="00051D7E">
        <w:rPr>
          <w:b/>
          <w:sz w:val="20"/>
          <w:szCs w:val="20"/>
          <w:lang w:val="en-US"/>
        </w:rPr>
        <w:t>e</w:t>
      </w:r>
      <w:r w:rsidRPr="00051D7E">
        <w:rPr>
          <w:b/>
          <w:sz w:val="20"/>
          <w:szCs w:val="20"/>
          <w:lang w:val="ru-RU"/>
        </w:rPr>
        <w:t>-</w:t>
      </w:r>
      <w:proofErr w:type="gramStart"/>
      <w:r w:rsidRPr="00051D7E">
        <w:rPr>
          <w:b/>
          <w:sz w:val="20"/>
          <w:szCs w:val="20"/>
          <w:lang w:val="en-US"/>
        </w:rPr>
        <w:t>mail</w:t>
      </w:r>
      <w:r w:rsidRPr="00051D7E">
        <w:rPr>
          <w:b/>
          <w:sz w:val="20"/>
          <w:szCs w:val="20"/>
          <w:lang w:val="ru-RU"/>
        </w:rPr>
        <w:t xml:space="preserve"> :</w:t>
      </w:r>
      <w:proofErr w:type="gramEnd"/>
      <w:r w:rsidRPr="00051D7E">
        <w:rPr>
          <w:b/>
          <w:sz w:val="20"/>
          <w:szCs w:val="20"/>
          <w:lang w:val="ru-RU"/>
        </w:rPr>
        <w:t xml:space="preserve"> </w:t>
      </w:r>
      <w:proofErr w:type="spellStart"/>
      <w:r w:rsidRPr="00051D7E">
        <w:rPr>
          <w:b/>
          <w:sz w:val="20"/>
          <w:szCs w:val="20"/>
          <w:lang w:val="en-US"/>
        </w:rPr>
        <w:t>suzavet</w:t>
      </w:r>
      <w:proofErr w:type="spellEnd"/>
      <w:r w:rsidRPr="00051D7E">
        <w:rPr>
          <w:b/>
          <w:sz w:val="20"/>
          <w:szCs w:val="20"/>
          <w:lang w:val="ru-RU"/>
        </w:rPr>
        <w:t>@</w:t>
      </w:r>
      <w:proofErr w:type="spellStart"/>
      <w:r w:rsidRPr="00051D7E">
        <w:rPr>
          <w:b/>
          <w:sz w:val="20"/>
          <w:szCs w:val="20"/>
          <w:lang w:val="en-US"/>
        </w:rPr>
        <w:t>abv</w:t>
      </w:r>
      <w:proofErr w:type="spellEnd"/>
      <w:r w:rsidRPr="00051D7E">
        <w:rPr>
          <w:b/>
          <w:sz w:val="20"/>
          <w:szCs w:val="20"/>
          <w:lang w:val="ru-RU"/>
        </w:rPr>
        <w:t>.</w:t>
      </w:r>
      <w:proofErr w:type="spellStart"/>
      <w:r w:rsidRPr="00051D7E">
        <w:rPr>
          <w:b/>
          <w:sz w:val="20"/>
          <w:szCs w:val="20"/>
          <w:lang w:val="en-US"/>
        </w:rPr>
        <w:t>bg</w:t>
      </w:r>
      <w:proofErr w:type="spellEnd"/>
    </w:p>
    <w:p w14:paraId="006C5EAC" w14:textId="77777777" w:rsidR="00051D7E" w:rsidRPr="00051D7E" w:rsidRDefault="00051D7E" w:rsidP="00051D7E">
      <w:pPr>
        <w:rPr>
          <w:sz w:val="20"/>
          <w:szCs w:val="20"/>
          <w:lang w:val="ru-RU"/>
        </w:rPr>
      </w:pPr>
    </w:p>
    <w:p w14:paraId="735B90F7" w14:textId="77777777" w:rsidR="003431BF" w:rsidRDefault="003431BF" w:rsidP="003431BF">
      <w:pPr>
        <w:jc w:val="center"/>
        <w:rPr>
          <w:sz w:val="28"/>
          <w:szCs w:val="28"/>
        </w:rPr>
      </w:pPr>
    </w:p>
    <w:p w14:paraId="1AD559EE" w14:textId="77777777" w:rsidR="003431BF" w:rsidRDefault="003431BF" w:rsidP="003431BF">
      <w:pPr>
        <w:jc w:val="center"/>
        <w:rPr>
          <w:sz w:val="28"/>
          <w:szCs w:val="28"/>
        </w:rPr>
      </w:pPr>
    </w:p>
    <w:p w14:paraId="05E7BF3B" w14:textId="77777777" w:rsidR="003431BF" w:rsidRDefault="003431BF" w:rsidP="003431BF">
      <w:pPr>
        <w:jc w:val="center"/>
        <w:rPr>
          <w:sz w:val="28"/>
          <w:szCs w:val="28"/>
        </w:rPr>
      </w:pPr>
    </w:p>
    <w:p w14:paraId="269FDDA7" w14:textId="77777777" w:rsidR="003431BF" w:rsidRDefault="003431BF" w:rsidP="003431BF">
      <w:pPr>
        <w:jc w:val="center"/>
        <w:rPr>
          <w:sz w:val="28"/>
          <w:szCs w:val="28"/>
        </w:rPr>
      </w:pPr>
    </w:p>
    <w:p w14:paraId="5E071161" w14:textId="77777777" w:rsidR="003431BF" w:rsidRDefault="003431BF" w:rsidP="003431BF">
      <w:pPr>
        <w:jc w:val="center"/>
        <w:rPr>
          <w:sz w:val="28"/>
          <w:szCs w:val="28"/>
        </w:rPr>
      </w:pPr>
    </w:p>
    <w:p w14:paraId="50329B8A" w14:textId="77777777" w:rsidR="003431BF" w:rsidRPr="00300F1D" w:rsidRDefault="003431BF" w:rsidP="003431BF">
      <w:pPr>
        <w:jc w:val="center"/>
        <w:rPr>
          <w:sz w:val="40"/>
          <w:szCs w:val="40"/>
        </w:rPr>
      </w:pPr>
    </w:p>
    <w:p w14:paraId="4085ED27" w14:textId="77777777" w:rsidR="003431BF" w:rsidRPr="00753DEF" w:rsidRDefault="003431BF" w:rsidP="003431BF">
      <w:pPr>
        <w:jc w:val="center"/>
        <w:rPr>
          <w:b/>
          <w:sz w:val="96"/>
          <w:szCs w:val="96"/>
        </w:rPr>
      </w:pPr>
      <w:r w:rsidRPr="00753DEF">
        <w:rPr>
          <w:b/>
          <w:sz w:val="96"/>
          <w:szCs w:val="96"/>
        </w:rPr>
        <w:t>П Л А Н</w:t>
      </w:r>
    </w:p>
    <w:p w14:paraId="6CE7B9D9" w14:textId="77777777" w:rsidR="003431BF" w:rsidRPr="00E46257" w:rsidRDefault="003431BF" w:rsidP="003431BF">
      <w:pPr>
        <w:jc w:val="center"/>
        <w:rPr>
          <w:sz w:val="72"/>
          <w:szCs w:val="72"/>
          <w:lang w:val="en-US"/>
        </w:rPr>
      </w:pPr>
    </w:p>
    <w:p w14:paraId="10D19B04" w14:textId="77777777" w:rsidR="003431BF" w:rsidRPr="00E46257" w:rsidRDefault="003431BF" w:rsidP="003431BF">
      <w:pPr>
        <w:jc w:val="center"/>
        <w:rPr>
          <w:sz w:val="40"/>
          <w:szCs w:val="40"/>
          <w:lang w:val="en-US"/>
        </w:rPr>
      </w:pPr>
    </w:p>
    <w:p w14:paraId="5434B28E" w14:textId="77777777" w:rsidR="003431BF" w:rsidRPr="00E46257" w:rsidRDefault="003431BF" w:rsidP="003431BF">
      <w:pPr>
        <w:rPr>
          <w:sz w:val="40"/>
          <w:szCs w:val="40"/>
          <w:lang w:val="en-US"/>
        </w:rPr>
      </w:pPr>
    </w:p>
    <w:p w14:paraId="04B2E415" w14:textId="77777777" w:rsidR="003431BF" w:rsidRPr="00753DEF" w:rsidRDefault="003431BF" w:rsidP="003431BF">
      <w:pPr>
        <w:jc w:val="center"/>
        <w:rPr>
          <w:sz w:val="72"/>
          <w:szCs w:val="72"/>
        </w:rPr>
      </w:pPr>
      <w:r w:rsidRPr="00753DEF">
        <w:rPr>
          <w:sz w:val="72"/>
          <w:szCs w:val="72"/>
        </w:rPr>
        <w:t>на комисията по превенцията/закрила на деца в риск/</w:t>
      </w:r>
    </w:p>
    <w:p w14:paraId="5DE49BB8" w14:textId="77777777" w:rsidR="003431BF" w:rsidRPr="00E46257" w:rsidRDefault="003431BF" w:rsidP="003431BF">
      <w:pPr>
        <w:jc w:val="center"/>
        <w:rPr>
          <w:sz w:val="56"/>
          <w:szCs w:val="56"/>
        </w:rPr>
      </w:pPr>
    </w:p>
    <w:p w14:paraId="2636D47C" w14:textId="4995BA73" w:rsidR="003431BF" w:rsidRDefault="003431BF" w:rsidP="003431BF">
      <w:pPr>
        <w:jc w:val="center"/>
        <w:rPr>
          <w:sz w:val="56"/>
          <w:szCs w:val="56"/>
          <w:lang w:val="en-US"/>
        </w:rPr>
      </w:pPr>
      <w:r w:rsidRPr="00E46257">
        <w:rPr>
          <w:sz w:val="56"/>
          <w:szCs w:val="56"/>
        </w:rPr>
        <w:t>за учебната 2</w:t>
      </w:r>
      <w:r>
        <w:rPr>
          <w:sz w:val="56"/>
          <w:szCs w:val="56"/>
        </w:rPr>
        <w:t>021</w:t>
      </w:r>
      <w:r w:rsidRPr="00E46257">
        <w:rPr>
          <w:sz w:val="56"/>
          <w:szCs w:val="56"/>
        </w:rPr>
        <w:t>/20</w:t>
      </w:r>
      <w:r>
        <w:rPr>
          <w:sz w:val="56"/>
          <w:szCs w:val="56"/>
        </w:rPr>
        <w:t>22</w:t>
      </w:r>
      <w:r w:rsidRPr="00E46257">
        <w:rPr>
          <w:sz w:val="56"/>
          <w:szCs w:val="56"/>
        </w:rPr>
        <w:t>година</w:t>
      </w:r>
    </w:p>
    <w:p w14:paraId="20826F71" w14:textId="77777777" w:rsidR="003431BF" w:rsidRPr="00753DEF" w:rsidRDefault="003431BF" w:rsidP="003431BF">
      <w:pPr>
        <w:jc w:val="center"/>
        <w:rPr>
          <w:sz w:val="56"/>
          <w:szCs w:val="56"/>
          <w:lang w:val="en-US"/>
        </w:rPr>
      </w:pPr>
    </w:p>
    <w:p w14:paraId="46FA0616" w14:textId="5878994A" w:rsidR="003431BF" w:rsidRPr="00753DEF" w:rsidRDefault="003431BF" w:rsidP="003431BF">
      <w:pPr>
        <w:jc w:val="center"/>
        <w:rPr>
          <w:sz w:val="40"/>
          <w:szCs w:val="40"/>
        </w:rPr>
      </w:pPr>
      <w:r w:rsidRPr="00753DEF">
        <w:rPr>
          <w:sz w:val="40"/>
          <w:szCs w:val="40"/>
        </w:rPr>
        <w:t xml:space="preserve">Приет на заседание на педагогически съвет с протокол № </w:t>
      </w:r>
      <w:bookmarkStart w:id="0" w:name="_GoBack"/>
      <w:bookmarkEnd w:id="0"/>
      <w:r w:rsidRPr="00753DEF">
        <w:rPr>
          <w:sz w:val="40"/>
          <w:szCs w:val="40"/>
          <w:lang w:val="en-US"/>
        </w:rPr>
        <w:t>1</w:t>
      </w:r>
      <w:r>
        <w:rPr>
          <w:sz w:val="40"/>
          <w:szCs w:val="40"/>
        </w:rPr>
        <w:t>1</w:t>
      </w:r>
      <w:r w:rsidRPr="00753DEF">
        <w:rPr>
          <w:sz w:val="40"/>
          <w:szCs w:val="40"/>
          <w:lang w:val="en-US"/>
        </w:rPr>
        <w:t>/10</w:t>
      </w:r>
      <w:r w:rsidRPr="00753DEF">
        <w:rPr>
          <w:sz w:val="40"/>
          <w:szCs w:val="40"/>
        </w:rPr>
        <w:t>.09.20</w:t>
      </w:r>
      <w:r>
        <w:rPr>
          <w:sz w:val="40"/>
          <w:szCs w:val="40"/>
        </w:rPr>
        <w:t>21</w:t>
      </w:r>
      <w:r w:rsidRPr="00753DEF">
        <w:rPr>
          <w:sz w:val="40"/>
          <w:szCs w:val="40"/>
        </w:rPr>
        <w:t xml:space="preserve"> г.</w:t>
      </w:r>
    </w:p>
    <w:p w14:paraId="00C85123" w14:textId="77777777" w:rsidR="003431BF" w:rsidRPr="00E46257" w:rsidRDefault="003431BF" w:rsidP="003431BF">
      <w:pPr>
        <w:jc w:val="center"/>
        <w:rPr>
          <w:rFonts w:ascii="Arial Black" w:hAnsi="Arial Black" w:cs="Aharoni"/>
          <w:sz w:val="56"/>
          <w:szCs w:val="56"/>
        </w:rPr>
      </w:pPr>
    </w:p>
    <w:p w14:paraId="1FDD68B5" w14:textId="77777777" w:rsidR="003431BF" w:rsidRPr="00BF4EFC" w:rsidRDefault="003431BF" w:rsidP="003431BF">
      <w:pPr>
        <w:jc w:val="center"/>
        <w:rPr>
          <w:sz w:val="40"/>
          <w:szCs w:val="40"/>
          <w:lang w:val="ru-RU"/>
        </w:rPr>
      </w:pPr>
    </w:p>
    <w:p w14:paraId="0C06BC0E" w14:textId="77777777" w:rsidR="003431BF" w:rsidRDefault="003431BF" w:rsidP="003431BF">
      <w:pPr>
        <w:rPr>
          <w:sz w:val="40"/>
          <w:szCs w:val="40"/>
          <w:lang w:val="en-US"/>
        </w:rPr>
      </w:pPr>
    </w:p>
    <w:p w14:paraId="79690AF6" w14:textId="77777777" w:rsidR="003431BF" w:rsidRPr="00753DEF" w:rsidRDefault="003431BF" w:rsidP="003431BF">
      <w:pPr>
        <w:rPr>
          <w:sz w:val="40"/>
          <w:szCs w:val="40"/>
          <w:lang w:val="en-US"/>
        </w:rPr>
      </w:pPr>
    </w:p>
    <w:p w14:paraId="4DD66575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І. Цел на комисията</w:t>
      </w:r>
    </w:p>
    <w:p w14:paraId="34FF12E5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Да оказва съдействие на органите по закрила в случаи, че в училището има деца жертви на насилие и в случаи на кризисна ситуация.</w:t>
      </w:r>
    </w:p>
    <w:p w14:paraId="3884A96B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ІІ. Задачи:</w:t>
      </w:r>
    </w:p>
    <w:p w14:paraId="5464399F" w14:textId="77777777" w:rsidR="003431BF" w:rsidRDefault="003431BF" w:rsidP="003431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Предприемане на бързи, адекватни и координирани действия за закрила на дете, жертва на насилие или в риск от насилие.</w:t>
      </w:r>
    </w:p>
    <w:p w14:paraId="24037B1B" w14:textId="77777777" w:rsidR="003431BF" w:rsidRDefault="003431BF" w:rsidP="003431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Оказване на морална подкрепа на дете в риск.</w:t>
      </w:r>
    </w:p>
    <w:p w14:paraId="34967554" w14:textId="77777777" w:rsidR="003431BF" w:rsidRDefault="003431BF" w:rsidP="003431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Определяне на подходящи мерки за предотвратяване на рисковите фактори за детето.</w:t>
      </w:r>
    </w:p>
    <w:p w14:paraId="0B1FEC0A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ІІІ. График на дейностите:</w:t>
      </w:r>
    </w:p>
    <w:p w14:paraId="62AEEAE9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52FB7">
        <w:rPr>
          <w:sz w:val="28"/>
          <w:szCs w:val="28"/>
        </w:rPr>
        <w:t xml:space="preserve"> </w:t>
      </w:r>
      <w:r>
        <w:rPr>
          <w:sz w:val="28"/>
          <w:szCs w:val="28"/>
        </w:rPr>
        <w:t>.Идентифициране на децата в риск.</w:t>
      </w:r>
    </w:p>
    <w:p w14:paraId="6B76DE15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Запознаване с отношенията в семейството на всяко едно от децата в класа и с проблемите му.</w:t>
      </w:r>
    </w:p>
    <w:p w14:paraId="4A32CBFB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Срок: постоянен</w:t>
      </w:r>
    </w:p>
    <w:p w14:paraId="19C83BDF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Отг.: Класните ръководители, комисията</w:t>
      </w:r>
    </w:p>
    <w:p w14:paraId="31AD8BC4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 xml:space="preserve">2.Провеждане на разговори с учениците във връзка с рисковите фактори застрашаващи тяхното здраве в семейната и </w:t>
      </w:r>
      <w:proofErr w:type="spellStart"/>
      <w:r>
        <w:rPr>
          <w:sz w:val="28"/>
          <w:szCs w:val="28"/>
        </w:rPr>
        <w:t>извънсемейната</w:t>
      </w:r>
      <w:proofErr w:type="spellEnd"/>
      <w:r>
        <w:rPr>
          <w:sz w:val="28"/>
          <w:szCs w:val="28"/>
        </w:rPr>
        <w:t xml:space="preserve"> среда</w:t>
      </w:r>
    </w:p>
    <w:p w14:paraId="69D7A90E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Срок: един път за срок и извънредно при  необходимост</w:t>
      </w:r>
    </w:p>
    <w:p w14:paraId="117D6989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Отг. :Класните ръководители, комисията</w:t>
      </w:r>
    </w:p>
    <w:p w14:paraId="13467262" w14:textId="77777777" w:rsidR="003431BF" w:rsidRPr="0035100B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 xml:space="preserve">3.Попълване на анкета </w:t>
      </w:r>
      <w:r w:rsidRPr="0035100B">
        <w:rPr>
          <w:sz w:val="28"/>
          <w:szCs w:val="28"/>
          <w:lang w:val="ru-RU"/>
        </w:rPr>
        <w:t>за тормоза в училище</w:t>
      </w:r>
    </w:p>
    <w:p w14:paraId="109EC344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Срок: месец октомври</w:t>
      </w:r>
    </w:p>
    <w:p w14:paraId="35B5BAE1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Отг. Комисията </w:t>
      </w:r>
    </w:p>
    <w:p w14:paraId="17CF25E7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4.Провеждане на беседи в ЧК с цел запознаване на учениците с рисковите фактори от различни видове насилие.</w:t>
      </w:r>
    </w:p>
    <w:p w14:paraId="00EDD26F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Срок: постоянен</w:t>
      </w:r>
    </w:p>
    <w:p w14:paraId="3EAE92B0" w14:textId="77777777" w:rsidR="003431BF" w:rsidRDefault="003431BF" w:rsidP="003431BF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Отг. Класните ръководители</w:t>
      </w:r>
    </w:p>
    <w:p w14:paraId="4A3E43C7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5.Поддържане на връзка с център дирекция”Социално подпомагане”/отдел „Закрила на детето”/ и РУ на МВР</w:t>
      </w:r>
    </w:p>
    <w:p w14:paraId="51BB066E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Срок: постоянен</w:t>
      </w:r>
    </w:p>
    <w:p w14:paraId="0EF27B56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Отг. Членовете на комисията</w:t>
      </w:r>
    </w:p>
    <w:p w14:paraId="07724FC3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>6.Предприемане на мерки и незабавно информиране в случай на инцидент.</w:t>
      </w:r>
    </w:p>
    <w:p w14:paraId="476AA430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Срок:постоянен</w:t>
      </w:r>
    </w:p>
    <w:p w14:paraId="61298FB1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Отг. Класните ръководители и директора</w:t>
      </w:r>
    </w:p>
    <w:p w14:paraId="127A535E" w14:textId="77777777" w:rsidR="003431BF" w:rsidRDefault="003431BF" w:rsidP="003431BF">
      <w:pPr>
        <w:rPr>
          <w:sz w:val="28"/>
          <w:szCs w:val="28"/>
        </w:rPr>
      </w:pPr>
    </w:p>
    <w:p w14:paraId="79DCFD5C" w14:textId="77777777" w:rsidR="003431BF" w:rsidRDefault="003431BF" w:rsidP="003431BF">
      <w:pPr>
        <w:rPr>
          <w:sz w:val="28"/>
          <w:szCs w:val="28"/>
        </w:rPr>
      </w:pPr>
    </w:p>
    <w:p w14:paraId="2DF0A5D0" w14:textId="77777777" w:rsidR="003431BF" w:rsidRDefault="003431BF" w:rsidP="003431BF">
      <w:pPr>
        <w:rPr>
          <w:sz w:val="28"/>
          <w:szCs w:val="28"/>
        </w:rPr>
      </w:pPr>
    </w:p>
    <w:p w14:paraId="0415EBEA" w14:textId="77777777" w:rsidR="003431BF" w:rsidRDefault="003431BF" w:rsidP="003431BF">
      <w:pPr>
        <w:rPr>
          <w:sz w:val="28"/>
          <w:szCs w:val="28"/>
        </w:rPr>
      </w:pPr>
    </w:p>
    <w:p w14:paraId="58083132" w14:textId="77777777" w:rsidR="003431BF" w:rsidRDefault="003431BF" w:rsidP="00343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Председател:………………</w:t>
      </w:r>
    </w:p>
    <w:p w14:paraId="4D54260D" w14:textId="77777777" w:rsidR="003431BF" w:rsidRDefault="003431BF" w:rsidP="003431B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/В. </w:t>
      </w:r>
      <w:proofErr w:type="spellStart"/>
      <w:r>
        <w:rPr>
          <w:sz w:val="28"/>
          <w:szCs w:val="28"/>
          <w:lang w:val="en-US"/>
        </w:rPr>
        <w:t>Иван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/</w:t>
      </w:r>
    </w:p>
    <w:p w14:paraId="3044A73A" w14:textId="77777777" w:rsidR="003431BF" w:rsidRDefault="003431BF" w:rsidP="003431BF">
      <w:pPr>
        <w:rPr>
          <w:sz w:val="28"/>
          <w:szCs w:val="28"/>
          <w:lang w:val="en-US"/>
        </w:rPr>
      </w:pPr>
    </w:p>
    <w:p w14:paraId="01A4CE00" w14:textId="77777777" w:rsidR="007F7A7B" w:rsidRDefault="007F7A7B"/>
    <w:sectPr w:rsidR="007F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53"/>
    <w:multiLevelType w:val="hybridMultilevel"/>
    <w:tmpl w:val="8A0C6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2F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7B"/>
    <w:rsid w:val="00051D7E"/>
    <w:rsid w:val="003431BF"/>
    <w:rsid w:val="007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2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Иванова-Минева</dc:creator>
  <cp:keywords/>
  <dc:description/>
  <cp:lastModifiedBy>Потребител на Windows</cp:lastModifiedBy>
  <cp:revision>3</cp:revision>
  <dcterms:created xsi:type="dcterms:W3CDTF">2021-09-06T16:12:00Z</dcterms:created>
  <dcterms:modified xsi:type="dcterms:W3CDTF">2021-10-27T11:56:00Z</dcterms:modified>
</cp:coreProperties>
</file>