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5D" w:rsidRPr="00A8035F" w:rsidRDefault="00817E5D" w:rsidP="00A8035F">
      <w:pPr>
        <w:spacing w:after="0"/>
        <w:ind w:left="-540" w:hanging="180"/>
        <w:jc w:val="center"/>
        <w:rPr>
          <w:rFonts w:ascii="Times New Roman" w:hAnsi="Times New Roman"/>
          <w:b/>
          <w:u w:val="single"/>
          <w:lang w:val="ru-RU"/>
        </w:rPr>
      </w:pPr>
      <w:r w:rsidRPr="00A8035F">
        <w:rPr>
          <w:rFonts w:ascii="Times New Roman" w:hAnsi="Times New Roman"/>
          <w:b/>
          <w:u w:val="single"/>
          <w:lang w:val="ru-RU"/>
        </w:rPr>
        <w:t>СРЕДНО УЧИЛИЩЕ,,СВЕТИ СВЕТИ КИРИЛ И МЕТОДИЙ”</w:t>
      </w:r>
    </w:p>
    <w:p w:rsidR="00817E5D" w:rsidRPr="00A8035F" w:rsidRDefault="00817E5D" w:rsidP="00A8035F">
      <w:pPr>
        <w:spacing w:after="0"/>
        <w:jc w:val="center"/>
        <w:rPr>
          <w:rFonts w:ascii="Times New Roman" w:hAnsi="Times New Roman"/>
          <w:b/>
          <w:lang w:val="ru-RU"/>
        </w:rPr>
      </w:pPr>
      <w:r w:rsidRPr="00A8035F">
        <w:rPr>
          <w:rFonts w:ascii="Times New Roman" w:hAnsi="Times New Roman"/>
          <w:b/>
          <w:lang w:val="ru-RU"/>
        </w:rPr>
        <w:t xml:space="preserve">гр.Завет общ.Завет обл.Разград     ул.,,Кирил и Методий”№34   </w:t>
      </w:r>
    </w:p>
    <w:p w:rsidR="00817E5D" w:rsidRPr="00A8035F" w:rsidRDefault="00817E5D" w:rsidP="00A8035F">
      <w:pPr>
        <w:spacing w:after="0"/>
        <w:jc w:val="center"/>
        <w:rPr>
          <w:rFonts w:ascii="Times New Roman" w:hAnsi="Times New Roman"/>
          <w:b/>
          <w:lang w:val="ru-RU"/>
        </w:rPr>
      </w:pPr>
      <w:r w:rsidRPr="00A8035F">
        <w:rPr>
          <w:rFonts w:ascii="Times New Roman" w:hAnsi="Times New Roman"/>
          <w:b/>
        </w:rPr>
        <w:t>GSM</w:t>
      </w:r>
      <w:r w:rsidRPr="00A8035F">
        <w:rPr>
          <w:rFonts w:ascii="Times New Roman" w:hAnsi="Times New Roman"/>
          <w:b/>
          <w:lang w:val="ru-RU"/>
        </w:rPr>
        <w:t xml:space="preserve"> 0878684402 –директор, </w:t>
      </w:r>
      <w:r w:rsidRPr="00A8035F">
        <w:rPr>
          <w:rFonts w:ascii="Times New Roman" w:hAnsi="Times New Roman"/>
          <w:b/>
        </w:rPr>
        <w:t>GSM</w:t>
      </w:r>
      <w:r w:rsidRPr="00A8035F">
        <w:rPr>
          <w:rFonts w:ascii="Times New Roman" w:hAnsi="Times New Roman"/>
          <w:b/>
          <w:lang w:val="ru-RU"/>
        </w:rPr>
        <w:t xml:space="preserve"> 0879835894 - заместник директор ,</w:t>
      </w:r>
      <w:r w:rsidRPr="00A8035F">
        <w:rPr>
          <w:rFonts w:ascii="Times New Roman" w:hAnsi="Times New Roman"/>
          <w:b/>
        </w:rPr>
        <w:t>GSM</w:t>
      </w:r>
      <w:r w:rsidRPr="00A8035F">
        <w:rPr>
          <w:rFonts w:ascii="Times New Roman" w:hAnsi="Times New Roman"/>
          <w:b/>
          <w:lang w:val="ru-RU"/>
        </w:rPr>
        <w:t xml:space="preserve"> 0879835895- ЗАС, </w:t>
      </w:r>
      <w:r w:rsidRPr="00A8035F">
        <w:rPr>
          <w:rFonts w:ascii="Times New Roman" w:hAnsi="Times New Roman"/>
          <w:b/>
        </w:rPr>
        <w:t>GSM</w:t>
      </w:r>
      <w:r w:rsidRPr="00A8035F">
        <w:rPr>
          <w:rFonts w:ascii="Times New Roman" w:hAnsi="Times New Roman"/>
          <w:b/>
          <w:lang w:val="ru-RU"/>
        </w:rPr>
        <w:t xml:space="preserve"> 0876207330 - счетоводител</w:t>
      </w:r>
    </w:p>
    <w:p w:rsidR="00817E5D" w:rsidRPr="00A8035F" w:rsidRDefault="00817E5D" w:rsidP="00A8035F">
      <w:pPr>
        <w:spacing w:after="0"/>
        <w:jc w:val="center"/>
        <w:rPr>
          <w:rFonts w:ascii="Times New Roman" w:hAnsi="Times New Roman"/>
          <w:lang w:val="ru-RU"/>
        </w:rPr>
      </w:pPr>
      <w:r w:rsidRPr="00A8035F">
        <w:rPr>
          <w:rFonts w:ascii="Times New Roman" w:hAnsi="Times New Roman"/>
          <w:b/>
        </w:rPr>
        <w:t>e</w:t>
      </w:r>
      <w:r w:rsidRPr="00A8035F">
        <w:rPr>
          <w:rFonts w:ascii="Times New Roman" w:hAnsi="Times New Roman"/>
          <w:b/>
          <w:lang w:val="ru-RU"/>
        </w:rPr>
        <w:t>-</w:t>
      </w:r>
      <w:r w:rsidRPr="00A8035F">
        <w:rPr>
          <w:rFonts w:ascii="Times New Roman" w:hAnsi="Times New Roman"/>
          <w:b/>
        </w:rPr>
        <w:t>mail</w:t>
      </w:r>
      <w:r w:rsidRPr="00A8035F">
        <w:rPr>
          <w:rFonts w:ascii="Times New Roman" w:hAnsi="Times New Roman"/>
          <w:b/>
          <w:lang w:val="ru-RU"/>
        </w:rPr>
        <w:t xml:space="preserve"> : </w:t>
      </w:r>
      <w:r w:rsidRPr="00A8035F">
        <w:rPr>
          <w:rFonts w:ascii="Times New Roman" w:hAnsi="Times New Roman"/>
          <w:b/>
        </w:rPr>
        <w:t>suzavet</w:t>
      </w:r>
      <w:r w:rsidRPr="00A8035F">
        <w:rPr>
          <w:rFonts w:ascii="Times New Roman" w:hAnsi="Times New Roman"/>
          <w:b/>
          <w:lang w:val="ru-RU"/>
        </w:rPr>
        <w:t>@</w:t>
      </w:r>
      <w:r w:rsidRPr="00A8035F">
        <w:rPr>
          <w:rFonts w:ascii="Times New Roman" w:hAnsi="Times New Roman"/>
          <w:b/>
        </w:rPr>
        <w:t>abv</w:t>
      </w:r>
      <w:r w:rsidRPr="00A8035F">
        <w:rPr>
          <w:rFonts w:ascii="Times New Roman" w:hAnsi="Times New Roman"/>
          <w:b/>
          <w:lang w:val="ru-RU"/>
        </w:rPr>
        <w:t>.</w:t>
      </w:r>
      <w:r w:rsidRPr="00A8035F">
        <w:rPr>
          <w:rFonts w:ascii="Times New Roman" w:hAnsi="Times New Roman"/>
          <w:b/>
        </w:rPr>
        <w:t>bg</w:t>
      </w:r>
    </w:p>
    <w:p w:rsidR="00817E5D" w:rsidRPr="00A8035F" w:rsidRDefault="00817E5D" w:rsidP="00A8035F">
      <w:pPr>
        <w:spacing w:after="0"/>
        <w:rPr>
          <w:rFonts w:ascii="Times New Roman" w:hAnsi="Times New Roman"/>
          <w:lang w:val="ru-RU"/>
        </w:rPr>
      </w:pPr>
    </w:p>
    <w:p w:rsidR="00817E5D" w:rsidRPr="00A8035F" w:rsidRDefault="00817E5D">
      <w:pPr>
        <w:rPr>
          <w:lang w:val="ru-RU"/>
        </w:rPr>
      </w:pP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365E9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65E96">
        <w:rPr>
          <w:rFonts w:ascii="Times New Roman" w:hAnsi="Times New Roman"/>
          <w:b/>
          <w:sz w:val="24"/>
          <w:szCs w:val="24"/>
          <w:lang w:val="bg-BG"/>
        </w:rPr>
        <w:t xml:space="preserve">Издаване на заповед за признаване или отказ на завършен период или клас за класовете от I до VI в училище на чужда държава </w:t>
      </w: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2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. Правно основание за предоставянето на административната услуга/издаването на индивидуалния административен акт.</w:t>
      </w: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109, ал. 4);</w:t>
      </w: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акт. </w:t>
      </w:r>
    </w:p>
    <w:p w:rsidR="00817E5D" w:rsidRPr="00365E96" w:rsidRDefault="00817E5D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Директор</w:t>
      </w:r>
      <w:r>
        <w:rPr>
          <w:rFonts w:ascii="Times New Roman" w:hAnsi="Times New Roman"/>
          <w:sz w:val="24"/>
          <w:szCs w:val="24"/>
          <w:lang w:val="bg-BG"/>
        </w:rPr>
        <w:t>ът</w:t>
      </w:r>
      <w:r w:rsidRPr="00365E96">
        <w:rPr>
          <w:rFonts w:ascii="Times New Roman" w:hAnsi="Times New Roman"/>
          <w:sz w:val="24"/>
          <w:szCs w:val="24"/>
          <w:lang w:val="bg-BG"/>
        </w:rPr>
        <w:t xml:space="preserve"> на у</w:t>
      </w:r>
      <w:r>
        <w:rPr>
          <w:rFonts w:ascii="Times New Roman" w:hAnsi="Times New Roman"/>
          <w:sz w:val="24"/>
          <w:szCs w:val="24"/>
          <w:lang w:val="bg-BG"/>
        </w:rPr>
        <w:t>чилището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365E96">
        <w:rPr>
          <w:rFonts w:ascii="Times New Roman" w:hAnsi="Times New Roman"/>
          <w:sz w:val="24"/>
          <w:szCs w:val="24"/>
          <w:lang w:val="bg-BG"/>
        </w:rPr>
        <w:t>.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>Желаещите признаване на завършен период, клас, етап, на завършена с</w:t>
      </w:r>
      <w:r>
        <w:rPr>
          <w:rFonts w:ascii="Times New Roman" w:hAnsi="Times New Roman"/>
          <w:sz w:val="24"/>
          <w:szCs w:val="24"/>
          <w:lang w:val="bg-BG"/>
        </w:rPr>
        <w:t xml:space="preserve">тепен на училищно образование 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по документи, издадени от училища на чужди държави, подават 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17E5D" w:rsidRPr="006D09F0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При признаване на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</w:r>
    </w:p>
    <w:p w:rsidR="00817E5D" w:rsidRPr="006D09F0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1. продължителността на обучението; </w:t>
      </w:r>
    </w:p>
    <w:p w:rsidR="00817E5D" w:rsidRPr="006D09F0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2. вида на училището, в което е проведено обучението; </w:t>
      </w:r>
    </w:p>
    <w:p w:rsidR="00817E5D" w:rsidRPr="006D09F0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3. изучаваните учебни предмети (ако има такива); </w:t>
      </w:r>
    </w:p>
    <w:p w:rsidR="00817E5D" w:rsidRPr="006D09F0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4. правата, които дава документът в страната, в която е издаден. </w:t>
      </w: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. Образци на формуляри, които се попълват за предоставянето на административната услуга.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>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6. Начини на заявяване на услугата</w:t>
      </w:r>
      <w:r w:rsidRPr="00365E96">
        <w:rPr>
          <w:rFonts w:ascii="Times New Roman" w:hAnsi="Times New Roman"/>
          <w:sz w:val="24"/>
          <w:szCs w:val="24"/>
          <w:lang w:val="bg-BG"/>
        </w:rPr>
        <w:t>.</w:t>
      </w:r>
      <w:r w:rsidRPr="00365E96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817E5D" w:rsidRPr="006D09F0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Заявлението заедно с д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окументите за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включително се подават в училището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i/>
          <w:sz w:val="24"/>
          <w:szCs w:val="24"/>
          <w:lang w:val="bg-BG"/>
        </w:rPr>
        <w:t>8. Информация за предоставяне на услугата по електронен път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17E5D" w:rsidRPr="003B56E3" w:rsidRDefault="00817E5D" w:rsidP="00C831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  <w:r>
        <w:rPr>
          <w:rFonts w:ascii="Times New Roman" w:hAnsi="Times New Roman"/>
          <w:sz w:val="24"/>
          <w:szCs w:val="24"/>
          <w:lang w:val="bg-BG"/>
        </w:rPr>
        <w:t xml:space="preserve"> –</w:t>
      </w:r>
      <w:r w:rsidRPr="00A803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56E3">
        <w:rPr>
          <w:rFonts w:ascii="Times New Roman" w:hAnsi="Times New Roman"/>
          <w:b/>
          <w:sz w:val="24"/>
          <w:szCs w:val="24"/>
        </w:rPr>
        <w:t>suzavet</w:t>
      </w:r>
      <w:r w:rsidRPr="003B56E3">
        <w:rPr>
          <w:rFonts w:ascii="Times New Roman" w:hAnsi="Times New Roman"/>
          <w:b/>
          <w:sz w:val="24"/>
          <w:szCs w:val="24"/>
          <w:lang w:val="ru-RU"/>
        </w:rPr>
        <w:t>@</w:t>
      </w:r>
      <w:r w:rsidRPr="003B56E3">
        <w:rPr>
          <w:rFonts w:ascii="Times New Roman" w:hAnsi="Times New Roman"/>
          <w:b/>
          <w:sz w:val="24"/>
          <w:szCs w:val="24"/>
        </w:rPr>
        <w:t>abv</w:t>
      </w:r>
      <w:r w:rsidRPr="003B56E3">
        <w:rPr>
          <w:rFonts w:ascii="Times New Roman" w:hAnsi="Times New Roman"/>
          <w:b/>
          <w:sz w:val="24"/>
          <w:szCs w:val="24"/>
          <w:lang w:val="ru-RU"/>
        </w:rPr>
        <w:t>.</w:t>
      </w:r>
      <w:r w:rsidRPr="003B56E3">
        <w:rPr>
          <w:rFonts w:ascii="Times New Roman" w:hAnsi="Times New Roman"/>
          <w:b/>
          <w:sz w:val="24"/>
          <w:szCs w:val="24"/>
        </w:rPr>
        <w:t>bg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i/>
          <w:sz w:val="24"/>
          <w:szCs w:val="24"/>
          <w:lang w:val="bg-BG"/>
        </w:rPr>
        <w:t>9. Срок на действие на документа/индивидуалния административен акт.</w:t>
      </w:r>
      <w:r w:rsidRPr="00365E96">
        <w:rPr>
          <w:rFonts w:ascii="Times New Roman" w:hAnsi="Times New Roman"/>
          <w:sz w:val="24"/>
          <w:szCs w:val="24"/>
          <w:lang w:val="bg-BG"/>
        </w:rPr>
        <w:br/>
      </w:r>
    </w:p>
    <w:p w:rsidR="00817E5D" w:rsidRPr="00365E96" w:rsidRDefault="00817E5D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Безсрочно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br/>
      </w:r>
      <w:r w:rsidRPr="00365E96">
        <w:rPr>
          <w:rFonts w:ascii="Times New Roman" w:hAnsi="Times New Roman"/>
          <w:i/>
          <w:sz w:val="24"/>
          <w:szCs w:val="24"/>
          <w:lang w:val="bg-BG"/>
        </w:rPr>
        <w:t>10. Такси или цени</w:t>
      </w:r>
    </w:p>
    <w:p w:rsidR="00817E5D" w:rsidRPr="00365E96" w:rsidRDefault="00817E5D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11. Орган, осъществяващ контрол върху дейността на органа по предоставянето на услугата.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817E5D" w:rsidRPr="00365E96" w:rsidRDefault="00817E5D" w:rsidP="00C831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Регионално управление на образованието</w:t>
      </w:r>
    </w:p>
    <w:p w:rsidR="00817E5D" w:rsidRPr="00365E96" w:rsidRDefault="00817E5D" w:rsidP="00C831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Министерство на образованието е науката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br/>
      </w: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12. Ред, включително срокове за обжалване на действията на органа по предоставянето на услугата.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817E5D" w:rsidRPr="006D09F0" w:rsidRDefault="00817E5D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817E5D" w:rsidRPr="00365E96" w:rsidRDefault="00817E5D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13. Електронен адрес за предложения във връзка с услугата.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A8035F" w:rsidRDefault="00817E5D" w:rsidP="00C8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8035F">
        <w:rPr>
          <w:rFonts w:ascii="Times New Roman" w:hAnsi="Times New Roman"/>
          <w:b/>
        </w:rPr>
        <w:t>suzavet</w:t>
      </w:r>
      <w:r w:rsidRPr="003B56E3">
        <w:rPr>
          <w:rFonts w:ascii="Times New Roman" w:hAnsi="Times New Roman"/>
          <w:b/>
          <w:lang w:val="ru-RU"/>
        </w:rPr>
        <w:t>@</w:t>
      </w:r>
      <w:r w:rsidRPr="00A8035F">
        <w:rPr>
          <w:rFonts w:ascii="Times New Roman" w:hAnsi="Times New Roman"/>
          <w:b/>
        </w:rPr>
        <w:t>abv</w:t>
      </w:r>
      <w:r w:rsidRPr="003B56E3">
        <w:rPr>
          <w:rFonts w:ascii="Times New Roman" w:hAnsi="Times New Roman"/>
          <w:b/>
          <w:lang w:val="ru-RU"/>
        </w:rPr>
        <w:t>.</w:t>
      </w:r>
      <w:r w:rsidRPr="00A8035F">
        <w:rPr>
          <w:rFonts w:ascii="Times New Roman" w:hAnsi="Times New Roman"/>
          <w:b/>
        </w:rPr>
        <w:t>bg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14. Начини на получаване на резултата от услугата</w:t>
      </w: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137B24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6BC5">
        <w:rPr>
          <w:rFonts w:ascii="Times New Roman" w:hAnsi="Times New Roman"/>
          <w:sz w:val="24"/>
          <w:szCs w:val="24"/>
          <w:lang w:val="bg-BG"/>
        </w:rPr>
        <w:t>Лично/</w:t>
      </w:r>
      <w:r>
        <w:rPr>
          <w:rFonts w:ascii="Times New Roman" w:hAnsi="Times New Roman"/>
          <w:sz w:val="24"/>
          <w:szCs w:val="24"/>
          <w:lang w:val="bg-BG" w:eastAsia="bg-BG"/>
        </w:rPr>
        <w:t>от родителя/настойника на ученика/</w:t>
      </w:r>
      <w:r w:rsidRPr="00137B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06BC5">
        <w:rPr>
          <w:rFonts w:ascii="Times New Roman" w:hAnsi="Times New Roman"/>
          <w:sz w:val="24"/>
          <w:szCs w:val="24"/>
          <w:lang w:val="bg-BG"/>
        </w:rPr>
        <w:t>чрез упълномощено лице</w:t>
      </w:r>
    </w:p>
    <w:p w:rsidR="00817E5D" w:rsidRPr="00365E96" w:rsidRDefault="00817E5D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365E96" w:rsidRDefault="00817E5D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E5D" w:rsidRPr="00C831F4" w:rsidRDefault="00817E5D">
      <w:pPr>
        <w:rPr>
          <w:lang w:val="bg-BG"/>
        </w:rPr>
      </w:pPr>
    </w:p>
    <w:sectPr w:rsidR="00817E5D" w:rsidRPr="00C831F4" w:rsidSect="00896220">
      <w:pgSz w:w="11906" w:h="16838"/>
      <w:pgMar w:top="426" w:right="170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759"/>
    <w:rsid w:val="00137B24"/>
    <w:rsid w:val="00365E96"/>
    <w:rsid w:val="003B56E3"/>
    <w:rsid w:val="00406BC5"/>
    <w:rsid w:val="00526573"/>
    <w:rsid w:val="00553759"/>
    <w:rsid w:val="006A45B7"/>
    <w:rsid w:val="006D09F0"/>
    <w:rsid w:val="006D3333"/>
    <w:rsid w:val="00817E5D"/>
    <w:rsid w:val="00896220"/>
    <w:rsid w:val="009902A6"/>
    <w:rsid w:val="00A8035F"/>
    <w:rsid w:val="00B14CD4"/>
    <w:rsid w:val="00C831F4"/>
    <w:rsid w:val="00DF6CD4"/>
    <w:rsid w:val="00E16211"/>
    <w:rsid w:val="00E95C90"/>
    <w:rsid w:val="00E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59"/>
    <w:pPr>
      <w:spacing w:after="160" w:line="259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37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УЧИЛИЩЕ,,СВЕТИ СВЕТИ КИРИЛ И МЕТОДИЙ”</dc:title>
  <dc:subject/>
  <dc:creator>PC</dc:creator>
  <cp:keywords/>
  <dc:description/>
  <cp:lastModifiedBy>HYUNDAI</cp:lastModifiedBy>
  <cp:revision>3</cp:revision>
  <dcterms:created xsi:type="dcterms:W3CDTF">2019-03-28T12:10:00Z</dcterms:created>
  <dcterms:modified xsi:type="dcterms:W3CDTF">2019-03-29T06:44:00Z</dcterms:modified>
</cp:coreProperties>
</file>